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7F97" w14:textId="5F5A1294" w:rsidR="001E5959" w:rsidRPr="001E5959" w:rsidRDefault="001E5959" w:rsidP="00AF06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95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ขั้นตอนการปรับปรุงหลักสูตรตามแนวทาง  </w:t>
      </w:r>
      <w:r w:rsidRPr="001E5959">
        <w:rPr>
          <w:rFonts w:ascii="TH SarabunPSK" w:hAnsi="TH SarabunPSK" w:cs="TH SarabunPSK"/>
          <w:b/>
          <w:bCs/>
          <w:sz w:val="32"/>
          <w:szCs w:val="32"/>
        </w:rPr>
        <w:t>outcome-Based Education (OBE)</w:t>
      </w:r>
    </w:p>
    <w:p w14:paraId="75E08145" w14:textId="70E4DA8B" w:rsidR="001E5959" w:rsidRPr="00AF0668" w:rsidRDefault="001E5959" w:rsidP="00AF06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5959">
        <w:rPr>
          <w:rFonts w:ascii="TH SarabunPSK" w:hAnsi="TH SarabunPSK" w:cs="TH SarabunPSK"/>
          <w:b/>
          <w:bCs/>
          <w:sz w:val="32"/>
          <w:szCs w:val="32"/>
        </w:rPr>
        <w:t>(Backward Curriculum Design (BCD))</w:t>
      </w:r>
      <w:r w:rsidR="006603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03DB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และเอกสารที่เกี่ยวข้อง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3001"/>
        <w:gridCol w:w="1667"/>
        <w:gridCol w:w="1900"/>
        <w:gridCol w:w="1598"/>
      </w:tblGrid>
      <w:tr w:rsidR="00E60686" w14:paraId="175F3CFB" w14:textId="73EE3593" w:rsidTr="00E60686">
        <w:tc>
          <w:tcPr>
            <w:tcW w:w="850" w:type="dxa"/>
          </w:tcPr>
          <w:p w14:paraId="7E29F6C3" w14:textId="53EF1037" w:rsidR="00E60686" w:rsidRPr="00AF0668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ขั้นตอนที่</w:t>
            </w:r>
          </w:p>
        </w:tc>
        <w:tc>
          <w:tcPr>
            <w:tcW w:w="3001" w:type="dxa"/>
          </w:tcPr>
          <w:p w14:paraId="2AEC98B1" w14:textId="710124D6" w:rsidR="00E60686" w:rsidRPr="00AF0668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รายละเอียดขั้นตอน</w:t>
            </w:r>
          </w:p>
        </w:tc>
        <w:tc>
          <w:tcPr>
            <w:tcW w:w="1667" w:type="dxa"/>
          </w:tcPr>
          <w:p w14:paraId="51AA8FE6" w14:textId="04B9DBF5" w:rsidR="00E60686" w:rsidRPr="00AF0668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แบบฟอร์ม</w:t>
            </w:r>
          </w:p>
        </w:tc>
        <w:tc>
          <w:tcPr>
            <w:tcW w:w="1900" w:type="dxa"/>
          </w:tcPr>
          <w:p w14:paraId="6C7435C7" w14:textId="7959653A" w:rsidR="00E60686" w:rsidRPr="00AF0668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1598" w:type="dxa"/>
          </w:tcPr>
          <w:p w14:paraId="148A4E87" w14:textId="7C69046D" w:rsidR="00E60686" w:rsidRPr="00AF0668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Link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</w:t>
            </w:r>
          </w:p>
        </w:tc>
      </w:tr>
      <w:tr w:rsidR="00E60686" w14:paraId="308C7EA0" w14:textId="18F349EB" w:rsidTr="00E60686">
        <w:tc>
          <w:tcPr>
            <w:tcW w:w="850" w:type="dxa"/>
          </w:tcPr>
          <w:p w14:paraId="3BB3152B" w14:textId="1D87B1D4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001" w:type="dxa"/>
          </w:tcPr>
          <w:p w14:paraId="603FDDFF" w14:textId="236CCCDE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Hlk142644189"/>
            <w:r w:rsidRPr="0063109E">
              <w:rPr>
                <w:rFonts w:ascii="TH SarabunPSK" w:hAnsi="TH SarabunPSK" w:cs="TH SarabunPSK"/>
                <w:sz w:val="30"/>
                <w:szCs w:val="30"/>
              </w:rPr>
              <w:t>Stakeholders’ Needs &amp; Requirements</w:t>
            </w: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(กำหนดผู้มีส่วนได้เสีย และการสำรวจความจำเป็นและข้อกำหนดพฤติกรรมจากกลุ่มผู้มีส่วนได้เสีย</w:t>
            </w:r>
            <w:r w:rsidRPr="0063109E">
              <w:rPr>
                <w:rFonts w:ascii="TH SarabunPSK" w:hAnsi="TH SarabunPSK" w:cs="TH SarabunPSK"/>
                <w:sz w:val="30"/>
                <w:szCs w:val="30"/>
              </w:rPr>
              <w:t>)</w:t>
            </w:r>
            <w:bookmarkEnd w:id="0"/>
          </w:p>
        </w:tc>
        <w:tc>
          <w:tcPr>
            <w:tcW w:w="1667" w:type="dxa"/>
          </w:tcPr>
          <w:p w14:paraId="7DCC558C" w14:textId="4B98E401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HUSO-OBE-1</w:t>
            </w:r>
          </w:p>
          <w:p w14:paraId="0D347581" w14:textId="68EBB00C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00" w:type="dxa"/>
          </w:tcPr>
          <w:p w14:paraId="4F6A2137" w14:textId="1FFC2429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กลุ่มผู้มีส่วนได้เสียที่สำคัญที่สามารถบอกว่าบัณฑิตเราต้องมีคุณภาพ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ความสามารถอะไร</w:t>
            </w:r>
          </w:p>
        </w:tc>
        <w:tc>
          <w:tcPr>
            <w:tcW w:w="1598" w:type="dxa"/>
          </w:tcPr>
          <w:p w14:paraId="48676AAD" w14:textId="77777777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60686" w14:paraId="18DA21F6" w14:textId="4274526D" w:rsidTr="00E60686">
        <w:tc>
          <w:tcPr>
            <w:tcW w:w="850" w:type="dxa"/>
          </w:tcPr>
          <w:p w14:paraId="18E292C6" w14:textId="154DEC2B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001" w:type="dxa"/>
          </w:tcPr>
          <w:p w14:paraId="3951EA58" w14:textId="77777777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Program Learning Outcome (PLOs)</w:t>
            </w:r>
          </w:p>
          <w:p w14:paraId="472576D1" w14:textId="7A8FC9C5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การจัดทำผลลัพธ์การเรียนรู้ในระดับหลักสูตร</w:t>
            </w:r>
            <w:r w:rsidRPr="0063109E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667" w:type="dxa"/>
          </w:tcPr>
          <w:p w14:paraId="034C154F" w14:textId="436FC91D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HUSO-OBE-2</w:t>
            </w:r>
          </w:p>
        </w:tc>
        <w:tc>
          <w:tcPr>
            <w:tcW w:w="1900" w:type="dxa"/>
          </w:tcPr>
          <w:p w14:paraId="6715EC47" w14:textId="77777777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38B08CD" w14:textId="77777777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60686" w14:paraId="7A97F2D1" w14:textId="07DD54DA" w:rsidTr="00E60686">
        <w:tc>
          <w:tcPr>
            <w:tcW w:w="850" w:type="dxa"/>
          </w:tcPr>
          <w:p w14:paraId="5A4656C9" w14:textId="324B2F9E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001" w:type="dxa"/>
          </w:tcPr>
          <w:p w14:paraId="577C4A6A" w14:textId="5BF0311A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Check PLOs</w:t>
            </w:r>
          </w:p>
        </w:tc>
        <w:tc>
          <w:tcPr>
            <w:tcW w:w="1667" w:type="dxa"/>
          </w:tcPr>
          <w:p w14:paraId="563FA5D7" w14:textId="0A64CFE0" w:rsidR="00E60686" w:rsidRPr="0063109E" w:rsidRDefault="00E60686" w:rsidP="00B93E0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(ใช้แบบฟอร์มในมคอ. 2)</w:t>
            </w:r>
          </w:p>
        </w:tc>
        <w:tc>
          <w:tcPr>
            <w:tcW w:w="1900" w:type="dxa"/>
          </w:tcPr>
          <w:p w14:paraId="04F45B35" w14:textId="07540ACC" w:rsidR="00E60686" w:rsidRPr="00B93E04" w:rsidRDefault="00E60686" w:rsidP="00B93E0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 แบบฟอร์ม มคอ. 2 ส่วนที่ 2 “</w:t>
            </w:r>
            <w:r w:rsidRPr="00B93E04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ความสอดคล้องระหว่างผลลัพธ์การเรียนรู้ที่คาดหวังของหลักสูตรกับวิสัยทัศน์</w:t>
            </w:r>
            <w:r w:rsidRPr="00B93E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93E04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พันธกิจของมหาวิทยาลัย</w:t>
            </w:r>
            <w:r w:rsidRPr="00B93E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93E04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กลุ่มของผู้มีส่วนได้ส่วนเสียภายนอก</w:t>
            </w:r>
          </w:p>
          <w:p w14:paraId="62CA0112" w14:textId="28401E85" w:rsidR="00E60686" w:rsidRPr="00B40D16" w:rsidRDefault="00E60686" w:rsidP="00B93E0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93E0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ผลลัพธ์การเรียนรู้แต่ละด้านตามคุณวุฒิ</w:t>
            </w:r>
            <w:r w:rsidRPr="00B93E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93E04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และประเภทของผลลัพธ์การเรียนรู้ที่คาดหวัง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”</w:t>
            </w:r>
            <w:r w:rsidRPr="00B93E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98" w:type="dxa"/>
          </w:tcPr>
          <w:p w14:paraId="510CE166" w14:textId="77777777" w:rsidR="00E60686" w:rsidRDefault="00E60686" w:rsidP="00B93E0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60686" w14:paraId="751A2B7B" w14:textId="762FD45A" w:rsidTr="00E60686">
        <w:tc>
          <w:tcPr>
            <w:tcW w:w="850" w:type="dxa"/>
          </w:tcPr>
          <w:p w14:paraId="03559EEF" w14:textId="09A9ECCF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001" w:type="dxa"/>
          </w:tcPr>
          <w:p w14:paraId="06BEE2A9" w14:textId="553278D4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Curriculum Development (Backward Curriculum Design (</w:t>
            </w: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การพัฒนาหลักสูตรตามแนวทาง</w:t>
            </w:r>
            <w:r w:rsidRPr="006310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3109E">
              <w:rPr>
                <w:rFonts w:ascii="TH SarabunPSK" w:hAnsi="TH SarabunPSK" w:cs="TH SarabunPSK"/>
                <w:sz w:val="30"/>
                <w:szCs w:val="30"/>
              </w:rPr>
              <w:t>BCD)</w:t>
            </w:r>
          </w:p>
        </w:tc>
        <w:tc>
          <w:tcPr>
            <w:tcW w:w="1667" w:type="dxa"/>
          </w:tcPr>
          <w:p w14:paraId="640A2AD5" w14:textId="2A8786CF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HUSO-OBE-3</w:t>
            </w:r>
          </w:p>
        </w:tc>
        <w:tc>
          <w:tcPr>
            <w:tcW w:w="1900" w:type="dxa"/>
          </w:tcPr>
          <w:p w14:paraId="2614C657" w14:textId="26EA6FD0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สอดคล้องกับแบบฟอร์ม มคอ. 2 ภาคผนวก ข ตอนที่ 3 </w:t>
            </w:r>
          </w:p>
        </w:tc>
        <w:tc>
          <w:tcPr>
            <w:tcW w:w="1598" w:type="dxa"/>
          </w:tcPr>
          <w:p w14:paraId="23F279C8" w14:textId="77777777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60686" w14:paraId="5B1FBDF1" w14:textId="2836B584" w:rsidTr="00E60686">
        <w:tc>
          <w:tcPr>
            <w:tcW w:w="850" w:type="dxa"/>
          </w:tcPr>
          <w:p w14:paraId="0803026D" w14:textId="1280BF3C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001" w:type="dxa"/>
          </w:tcPr>
          <w:p w14:paraId="7680C312" w14:textId="0EF3888B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แนวทางการจัดทำ</w:t>
            </w:r>
            <w:r w:rsidRPr="0063109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3109E">
              <w:rPr>
                <w:rFonts w:ascii="TH SarabunPSK" w:hAnsi="TH SarabunPSK" w:cs="TH SarabunPSK"/>
                <w:sz w:val="30"/>
                <w:szCs w:val="30"/>
              </w:rPr>
              <w:t>YLOs (Yearly Learning Outcomes)</w:t>
            </w:r>
          </w:p>
        </w:tc>
        <w:tc>
          <w:tcPr>
            <w:tcW w:w="1667" w:type="dxa"/>
          </w:tcPr>
          <w:p w14:paraId="44C88193" w14:textId="1A4C2C51" w:rsidR="00E60686" w:rsidRPr="0063109E" w:rsidRDefault="00E60686" w:rsidP="001E5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/>
                <w:sz w:val="30"/>
                <w:szCs w:val="30"/>
              </w:rPr>
              <w:t>HUSO-OBE-4</w:t>
            </w:r>
          </w:p>
        </w:tc>
        <w:tc>
          <w:tcPr>
            <w:tcW w:w="1900" w:type="dxa"/>
          </w:tcPr>
          <w:p w14:paraId="3E7BD934" w14:textId="2F5DFEAF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สอดคล้องกับแบบฟอร์ม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B40D16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ของมหาวิทยาลัย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“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ส่วนที่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0D16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การประเมินผลการเรียน</w:t>
            </w:r>
            <w:r w:rsidRPr="00B40D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40D1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และเกณฑ์การสำเร็จการศึกษา</w:t>
            </w:r>
            <w:r w:rsidRPr="00B40D16">
              <w:rPr>
                <w:rFonts w:ascii="TH SarabunPSK" w:hAnsi="TH SarabunPSK" w:cs="TH SarabunPSK" w:hint="eastAsia"/>
                <w:sz w:val="24"/>
                <w:szCs w:val="24"/>
                <w:cs/>
              </w:rPr>
              <w:t>”</w:t>
            </w:r>
          </w:p>
        </w:tc>
        <w:tc>
          <w:tcPr>
            <w:tcW w:w="1598" w:type="dxa"/>
          </w:tcPr>
          <w:p w14:paraId="55DE43D9" w14:textId="77777777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60686" w14:paraId="30934F62" w14:textId="4ADDACD4" w:rsidTr="00E60686">
        <w:tc>
          <w:tcPr>
            <w:tcW w:w="850" w:type="dxa"/>
          </w:tcPr>
          <w:p w14:paraId="163D3785" w14:textId="1E59424A" w:rsidR="00E60686" w:rsidRPr="0063109E" w:rsidRDefault="00E60686" w:rsidP="00AF066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310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001" w:type="dxa"/>
          </w:tcPr>
          <w:p w14:paraId="4587B2E5" w14:textId="12475802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ตารางเกณฑ์การตัดสินการตรวจสอบและรับรองมาตรฐานการอุดมศึกษาในหลักสูตรการศึกษา</w:t>
            </w:r>
          </w:p>
        </w:tc>
        <w:tc>
          <w:tcPr>
            <w:tcW w:w="1667" w:type="dxa"/>
          </w:tcPr>
          <w:p w14:paraId="01E6E345" w14:textId="209F1CA1" w:rsidR="00E60686" w:rsidRPr="0063109E" w:rsidRDefault="00E60686" w:rsidP="001E5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109E">
              <w:rPr>
                <w:rFonts w:ascii="TH SarabunPSK" w:hAnsi="TH SarabunPSK" w:cs="TH SarabunPSK" w:hint="cs"/>
                <w:sz w:val="30"/>
                <w:szCs w:val="30"/>
                <w:cs/>
              </w:rPr>
              <w:t>(ใช้แบบฟอร์มของสป.อว.)</w:t>
            </w:r>
          </w:p>
        </w:tc>
        <w:tc>
          <w:tcPr>
            <w:tcW w:w="1900" w:type="dxa"/>
          </w:tcPr>
          <w:p w14:paraId="11A98D02" w14:textId="5C4DA096" w:rsidR="00E60686" w:rsidRPr="00B40D1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คู่มือ “</w:t>
            </w:r>
            <w:r w:rsidRPr="00AF066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การตรวจสอบ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หลักสูตรการศึกษา</w:t>
            </w:r>
            <w:r w:rsidRPr="00AF0668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การตรวจสอบการดำเนินการจัดการศึกษาเพื่อการ</w:t>
            </w:r>
            <w:r w:rsidRPr="00AF0668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รับรองมาตรฐานการ</w:t>
            </w:r>
            <w:r w:rsidRPr="00AF066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อุดมศึกษาในหลักสูตรการศึกษา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” หน้า 11-13</w:t>
            </w:r>
          </w:p>
        </w:tc>
        <w:tc>
          <w:tcPr>
            <w:tcW w:w="1598" w:type="dxa"/>
          </w:tcPr>
          <w:p w14:paraId="353C286B" w14:textId="77777777" w:rsidR="00E60686" w:rsidRDefault="00E60686" w:rsidP="001E59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796D4B6" w14:textId="4FC1DF89" w:rsidR="00AF0668" w:rsidRPr="00AF0668" w:rsidRDefault="00AF0668" w:rsidP="001E5959">
      <w:pPr>
        <w:rPr>
          <w:rFonts w:ascii="TH SarabunPSK" w:hAnsi="TH SarabunPSK" w:cs="TH SarabunPSK"/>
          <w:b/>
          <w:bCs/>
          <w:sz w:val="30"/>
          <w:szCs w:val="30"/>
        </w:rPr>
      </w:pPr>
      <w:r w:rsidRPr="00AF06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**เอกสาร 1-6 ต้องส่งคณะและแนบในเล่มมคอ. 2 เพื่อแสดงถึง </w:t>
      </w:r>
      <w:r w:rsidRPr="00AF0668">
        <w:rPr>
          <w:rFonts w:ascii="TH SarabunPSK" w:hAnsi="TH SarabunPSK" w:cs="TH SarabunPSK"/>
          <w:b/>
          <w:bCs/>
          <w:sz w:val="30"/>
          <w:szCs w:val="30"/>
        </w:rPr>
        <w:t xml:space="preserve">Constructive Alignment </w:t>
      </w:r>
      <w:r w:rsidRPr="00AF0668">
        <w:rPr>
          <w:rFonts w:ascii="TH SarabunPSK" w:hAnsi="TH SarabunPSK" w:cs="TH SarabunPSK" w:hint="cs"/>
          <w:b/>
          <w:bCs/>
          <w:sz w:val="30"/>
          <w:szCs w:val="30"/>
          <w:cs/>
        </w:rPr>
        <w:t>ขั้นตอนการพัฒนาต้องสอดคล้องเชื่อมโยงสอดประสานกันในการจัดการศึกษา</w:t>
      </w:r>
    </w:p>
    <w:sectPr w:rsidR="00AF0668" w:rsidRPr="00AF06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302" w14:textId="77777777" w:rsidR="00655A92" w:rsidRDefault="00655A92" w:rsidP="00AF0668">
      <w:pPr>
        <w:spacing w:after="0" w:line="240" w:lineRule="auto"/>
      </w:pPr>
      <w:r>
        <w:separator/>
      </w:r>
    </w:p>
  </w:endnote>
  <w:endnote w:type="continuationSeparator" w:id="0">
    <w:p w14:paraId="541380DB" w14:textId="77777777" w:rsidR="00655A92" w:rsidRDefault="00655A92" w:rsidP="00AF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C158" w14:textId="77777777" w:rsidR="00655A92" w:rsidRDefault="00655A92" w:rsidP="00AF0668">
      <w:pPr>
        <w:spacing w:after="0" w:line="240" w:lineRule="auto"/>
      </w:pPr>
      <w:r>
        <w:separator/>
      </w:r>
    </w:p>
  </w:footnote>
  <w:footnote w:type="continuationSeparator" w:id="0">
    <w:p w14:paraId="26DB468E" w14:textId="77777777" w:rsidR="00655A92" w:rsidRDefault="00655A92" w:rsidP="00AF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BD6C" w14:textId="41CD7942" w:rsidR="00AF0668" w:rsidRPr="00AF0668" w:rsidRDefault="00AF0668">
    <w:pPr>
      <w:pStyle w:val="a4"/>
      <w:rPr>
        <w:rFonts w:ascii="TH SarabunPSK" w:hAnsi="TH SarabunPSK" w:cs="TH SarabunPSK"/>
        <w:b/>
        <w:bCs/>
        <w:sz w:val="32"/>
        <w:szCs w:val="32"/>
      </w:rPr>
    </w:pPr>
    <w:r w:rsidRPr="00AF0668">
      <w:rPr>
        <w:rFonts w:ascii="TH SarabunPSK" w:hAnsi="TH SarabunPSK" w:cs="TH SarabunPSK"/>
        <w:b/>
        <w:bCs/>
        <w:sz w:val="32"/>
        <w:szCs w:val="32"/>
      </w:rPr>
      <w:t>HUSO-OBE-0</w:t>
    </w:r>
  </w:p>
  <w:p w14:paraId="67001CF7" w14:textId="77777777" w:rsidR="00AF0668" w:rsidRDefault="00AF06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9"/>
    <w:rsid w:val="001E5959"/>
    <w:rsid w:val="00612A91"/>
    <w:rsid w:val="0063109E"/>
    <w:rsid w:val="00655A92"/>
    <w:rsid w:val="006603DB"/>
    <w:rsid w:val="00AA0148"/>
    <w:rsid w:val="00AF0668"/>
    <w:rsid w:val="00B40D16"/>
    <w:rsid w:val="00B93E04"/>
    <w:rsid w:val="00D616CD"/>
    <w:rsid w:val="00E5564C"/>
    <w:rsid w:val="00E60686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2E53"/>
  <w15:chartTrackingRefBased/>
  <w15:docId w15:val="{0170FCB6-F47B-4A05-8308-7E777AC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F0668"/>
  </w:style>
  <w:style w:type="paragraph" w:styleId="a6">
    <w:name w:val="footer"/>
    <w:basedOn w:val="a"/>
    <w:link w:val="a7"/>
    <w:uiPriority w:val="99"/>
    <w:unhideWhenUsed/>
    <w:rsid w:val="00AF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Natthira  Tuptim</dc:creator>
  <cp:keywords/>
  <dc:description/>
  <cp:lastModifiedBy>WARINTORN PONKHAN</cp:lastModifiedBy>
  <cp:revision>2</cp:revision>
  <cp:lastPrinted>2023-08-11T06:48:00Z</cp:lastPrinted>
  <dcterms:created xsi:type="dcterms:W3CDTF">2023-08-21T02:41:00Z</dcterms:created>
  <dcterms:modified xsi:type="dcterms:W3CDTF">2023-08-21T02:41:00Z</dcterms:modified>
</cp:coreProperties>
</file>